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NOTA DE MANIFESTAÇÃO DE INTERESSE PELA CONSTRUÇÃO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EDIFÍCIO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MULTIFUNCIONAL NO VIVEIRO MUNICIPAL NO BAIRRO ALTO GINGONE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NO ÂMBITO DO PROJECTO “MAISPEMBA” - A CITY TO CITY AND MULTISTAKEHOLDER APPROACH FOR AN INTEGRATED, SUSTAINABLE AND INCLUSIVE URBAN DEVELOPMEN</w:t>
      </w:r>
      <w:r w:rsidDel="00000000" w:rsidR="00000000" w:rsidRPr="00000000">
        <w:rPr>
          <w:b w:val="1"/>
          <w:sz w:val="24"/>
          <w:szCs w:val="24"/>
          <w:rtl w:val="0"/>
        </w:rPr>
        <w:t xml:space="preserve">T OF THE CITY OF PEMBA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CSO-LA/2019/408-968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REF: 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/E35MOZ/MAISPEMBA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25" w:hanging="425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25" w:hanging="425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PARTE C. INFORMAÇÕES DO PROPONENTE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tabs>
          <w:tab w:val="left" w:leader="none" w:pos="720"/>
        </w:tabs>
        <w:spacing w:after="60" w:lineRule="auto"/>
        <w:jc w:val="left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tabs>
          <w:tab w:val="left" w:leader="none" w:pos="720"/>
        </w:tabs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ÍNDICE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tabs>
          <w:tab w:val="left" w:leader="none" w:pos="720"/>
        </w:tabs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tabs>
          <w:tab w:val="left" w:leader="none" w:pos="720"/>
        </w:tabs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tabs>
          <w:tab w:val="left" w:leader="none" w:pos="720"/>
        </w:tabs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tabs>
          <w:tab w:val="left" w:leader="none" w:pos="2220"/>
        </w:tabs>
        <w:spacing w:after="6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30j0zll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INFORMAÇÕES ADICIONAIS AOS PROPONENTES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C.1 Informação do proponente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tyjcwt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C.2 Informações gerais sobre o proponente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3dy6vkm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C.3 Capacidade Técnica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1100"/>
              <w:tab w:val="right" w:leader="none" w:pos="9016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heading=h.1t3h5sf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C.3.1 </w:t>
              <w:tab/>
              <w:t xml:space="preserve">Perfil da empresa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1100"/>
              <w:tab w:val="right" w:leader="none" w:pos="9016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heading=h.4d34og8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C.3.2 </w:t>
              <w:tab/>
              <w:t xml:space="preserve">Pessoal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1100"/>
              <w:tab w:val="right" w:leader="none" w:pos="9016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heading=h.2s8eyo1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C.3.3 </w:t>
              <w:tab/>
              <w:t xml:space="preserve">Equipamento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1100"/>
              <w:tab w:val="right" w:leader="none" w:pos="9016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heading=h.17dp8vu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C.3.4 </w:t>
              <w:tab/>
              <w:t xml:space="preserve">Antecedentes em matéria de litígios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3rdcrjn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C.4 Capacidade financeira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lnxbz9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C.5 Ficha de identificação financeira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35nkun2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C.6 Certidões e outra documentação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tabs>
          <w:tab w:val="left" w:leader="none" w:pos="720"/>
        </w:tabs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INFORMAÇÕES ADICIONAIS AOS PROPONENTES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 proponentes devem responder a todas as perguntas incluídas nos formulários.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necessário, podem ser anexadas folhas suplementares.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Caso uma pergunta não se aplique à situação do proponente, responder «Não aplicável» e acrescentar uma breve explicação.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Todas as páginas de cada formulário devem ser numeradas por ordem sucessiva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 dados e as demonstrações financeiras apresentados pelo proponente devem ser expressos em Meticais. Podem também ser anexados os originais dos extratos bancários, como referência.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Caso os documentos/certificados comprovativos solicitados não foram redigidos na língua do processo (português), devem ser sempre acompanhados da respetiva tradução em português.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Cada um dos parceiros de uma empresa comum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joint venture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ou de um consórcio deve preencher e apresentar cada um dos formulários.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 sociedades que participem no concurso na qualidade de empresa comum/consórcio devem preencher o anexo C2 respeitante às empresas comuns/consórcios.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signatário do presente questionário garante a veracidade e a exatidão de todas as declarações.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 avaliação das propostas, ter-se-á em conta se as respostas ao questionário são precisas e completas, bem como a documentação anexada. Chama-se igualmente a atenção dos proponentes para o facto de a falta de alguns dados poder dar origem a que a rubrica em causa não seja considerada conforme. </w:t>
      </w:r>
    </w:p>
    <w:p w:rsidR="00000000" w:rsidDel="00000000" w:rsidP="00000000" w:rsidRDefault="00000000" w:rsidRPr="00000000" w14:paraId="0000002C">
      <w:pPr>
        <w:tabs>
          <w:tab w:val="left" w:leader="none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tabs>
          <w:tab w:val="left" w:leader="none" w:pos="720"/>
        </w:tabs>
        <w:rPr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sz w:val="22"/>
          <w:szCs w:val="22"/>
          <w:rtl w:val="0"/>
        </w:rPr>
        <w:t xml:space="preserve">Anexo C.1 Informação do proponente</w:t>
      </w:r>
    </w:p>
    <w:p w:rsidR="00000000" w:rsidDel="00000000" w:rsidP="00000000" w:rsidRDefault="00000000" w:rsidRPr="00000000" w14:paraId="00000030">
      <w:pPr>
        <w:tabs>
          <w:tab w:val="left" w:leader="none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preenchida pelo proponente)</w:t>
      </w:r>
    </w:p>
    <w:p w:rsidR="00000000" w:rsidDel="00000000" w:rsidP="00000000" w:rsidRDefault="00000000" w:rsidRPr="00000000" w14:paraId="00000031">
      <w:pPr>
        <w:pStyle w:val="Title"/>
        <w:tabs>
          <w:tab w:val="left" w:leader="none" w:pos="-720"/>
          <w:tab w:val="left" w:leader="none" w:pos="720"/>
        </w:tabs>
        <w:spacing w:line="288" w:lineRule="auto"/>
        <w:jc w:val="both"/>
        <w:rPr>
          <w:rFonts w:ascii="Calibri" w:cs="Calibri" w:eastAsia="Calibri" w:hAnsi="Calibri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7"/>
        </w:tabs>
        <w:spacing w:line="276" w:lineRule="auto"/>
        <w:ind w:right="4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40" w:hanging="540"/>
        <w:rPr>
          <w:rFonts w:ascii="Calibri" w:cs="Calibri" w:eastAsia="Calibri" w:hAnsi="Calibri"/>
          <w:b w:val="1"/>
        </w:rPr>
      </w:pPr>
      <w:bookmarkStart w:colFirst="0" w:colLast="0" w:name="_heading=h.1ksv4uv" w:id="3"/>
      <w:bookmarkEnd w:id="3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Obra: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CONSTRUÇÃO DO CENTRO MULTIFUNCIONAL NO VIVEIRO MUNICIPAL, NO BAIRRO ALTO GINGONE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7"/>
        </w:tabs>
        <w:spacing w:line="276" w:lineRule="auto"/>
        <w:ind w:right="4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567"/>
          <w:tab w:val="left" w:leader="none" w:pos="720"/>
        </w:tabs>
        <w:spacing w:line="288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Apresentada por</w:t>
      </w:r>
    </w:p>
    <w:tbl>
      <w:tblPr>
        <w:tblStyle w:val="Table1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4"/>
        <w:gridCol w:w="4760"/>
        <w:gridCol w:w="3194"/>
        <w:tblGridChange w:id="0">
          <w:tblGrid>
            <w:gridCol w:w="1674"/>
            <w:gridCol w:w="4760"/>
            <w:gridCol w:w="3194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Contactos email/telefone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Proponente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Parceiro 2*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auto" w:val="clear"/>
            <w:vAlign w:val="center"/>
          </w:tcPr>
          <w:bookmarkStart w:colFirst="0" w:colLast="0" w:name="bookmark=id.3znysh7" w:id="4"/>
          <w:bookmarkEnd w:id="4"/>
          <w:p w:rsidR="00000000" w:rsidDel="00000000" w:rsidP="00000000" w:rsidRDefault="00000000" w:rsidRPr="00000000" w14:paraId="00000040">
            <w:pPr>
              <w:tabs>
                <w:tab w:val="left" w:leader="none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Etc … 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leader="none" w:pos="567"/>
          <w:tab w:val="left" w:leader="none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567"/>
          <w:tab w:val="left" w:leader="none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Adicionar / tirar as linhas adicionais para parceiros, conforme apropriado. Note-se que um subcontratante não é considerado para ser um parceiro para efeitos do presente concurso. Se esta proposta for apresentada por um proponente individual, o nome do proponente deve ser inserido como Proponente (e todas as outras linhas devem ser excluídas).</w:t>
      </w:r>
    </w:p>
    <w:p w:rsidR="00000000" w:rsidDel="00000000" w:rsidP="00000000" w:rsidRDefault="00000000" w:rsidRPr="00000000" w14:paraId="00000045">
      <w:pPr>
        <w:tabs>
          <w:tab w:val="left" w:leader="none" w:pos="567"/>
          <w:tab w:val="left" w:leader="none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PESSOA DE CONTACTO (para a presente proposta)</w:t>
      </w:r>
    </w:p>
    <w:tbl>
      <w:tblPr>
        <w:tblStyle w:val="Table2"/>
        <w:tblW w:w="9000.0" w:type="dxa"/>
        <w:jc w:val="left"/>
        <w:tblInd w:w="-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84"/>
        <w:gridCol w:w="6616"/>
        <w:tblGridChange w:id="0">
          <w:tblGrid>
            <w:gridCol w:w="2384"/>
            <w:gridCol w:w="6616"/>
          </w:tblGrid>
        </w:tblGridChange>
      </w:tblGrid>
      <w:tr>
        <w:trPr>
          <w:cantSplit w:val="0"/>
          <w:trHeight w:val="7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Endereço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Correio eletrónico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leader="none" w:pos="567"/>
          <w:tab w:val="left" w:leader="none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</w:rPr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tabs>
          <w:tab w:val="left" w:leader="none" w:pos="720"/>
        </w:tabs>
        <w:rPr>
          <w:sz w:val="22"/>
          <w:szCs w:val="22"/>
        </w:rPr>
      </w:pPr>
      <w:bookmarkStart w:colFirst="0" w:colLast="0" w:name="_heading=h.tyjcwt" w:id="6"/>
      <w:bookmarkEnd w:id="6"/>
      <w:r w:rsidDel="00000000" w:rsidR="00000000" w:rsidRPr="00000000">
        <w:rPr>
          <w:sz w:val="22"/>
          <w:szCs w:val="22"/>
          <w:rtl w:val="0"/>
        </w:rPr>
        <w:t xml:space="preserve">Anexo C.2 Informações gerais sobre o proponente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da sociedade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Endereço da sede social (inclusivo de telefone, fax e correio eletrónico)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e nacionalidade dos administradores/diretores e sócios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Tipo de sociedade (pessoa singular, sociedade em nome coletivo, sociedade anónima, etc.)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Descrição da sociedade (por exemplo, empresa de construção civil) 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Indicar a classe de construção (mínimo 4ª)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Nacionalidade da sociedade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Número de anos de experiência como adjudicatário de contratos de execução de obras</w:t>
              <w:br w:type="textWrapping"/>
              <w:t xml:space="preserve">- A nível nacional 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A nível internacional 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Pormenores do registo (Anexar uma cópia do certificado de registo)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Participação na sociedade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Participação (%)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e endereço da(s) sociedade(s) associada(s) para a execução do projeto e estatuto (sociedade-mãe/filial/subempreiteiro/outros) 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Caso se trate de uma filial, qual a participação, caso exista, da sociedade-mãe no projeto?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Apelido e nome próprio: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Devidamente autorizado a assinar a presente proposta em nome de: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Assinatura, Carimbo da empresa / sociedade: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tabs>
          <w:tab w:val="left" w:leader="none" w:pos="720"/>
        </w:tabs>
        <w:rPr>
          <w:sz w:val="22"/>
          <w:szCs w:val="22"/>
        </w:rPr>
      </w:pPr>
      <w:bookmarkStart w:colFirst="0" w:colLast="0" w:name="_heading=h.3dy6vkm" w:id="7"/>
      <w:bookmarkEnd w:id="7"/>
      <w:r w:rsidDel="00000000" w:rsidR="00000000" w:rsidRPr="00000000">
        <w:rPr>
          <w:sz w:val="22"/>
          <w:szCs w:val="22"/>
          <w:rtl w:val="0"/>
        </w:rPr>
        <w:t xml:space="preserve">Anexo C.3 Capacidade Técnica</w:t>
      </w:r>
    </w:p>
    <w:p w:rsidR="00000000" w:rsidDel="00000000" w:rsidP="00000000" w:rsidRDefault="00000000" w:rsidRPr="00000000" w14:paraId="0000007C">
      <w:pPr>
        <w:tabs>
          <w:tab w:val="left" w:leader="none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preenchido pelo proponente)</w:t>
      </w:r>
    </w:p>
    <w:p w:rsidR="00000000" w:rsidDel="00000000" w:rsidP="00000000" w:rsidRDefault="00000000" w:rsidRPr="00000000" w14:paraId="0000007D">
      <w:pPr>
        <w:pStyle w:val="Heading2"/>
        <w:tabs>
          <w:tab w:val="left" w:leader="none" w:pos="720"/>
        </w:tabs>
        <w:rPr/>
      </w:pPr>
      <w:bookmarkStart w:colFirst="0" w:colLast="0" w:name="_heading=h.1t3h5sf" w:id="8"/>
      <w:bookmarkEnd w:id="8"/>
      <w:r w:rsidDel="00000000" w:rsidR="00000000" w:rsidRPr="00000000">
        <w:rPr>
          <w:rtl w:val="0"/>
        </w:rPr>
        <w:t xml:space="preserve">C.3.1 </w:t>
        <w:tab/>
        <w:t xml:space="preserve">Perfil da empresa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Apresentar o perfil completo da empresa, que incluía a lista de contratos da mesma natureza e importância executados nos últimos 3 anos (requisitos mínimos a ser incluídos: Designação da obra, Autoridade contratante e local, valor total da obra, duração do contrato, % da obra executada, Adjudicatário principal (P) ou sub-adjudicatário (S))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2"/>
        <w:tabs>
          <w:tab w:val="left" w:leader="none" w:pos="720"/>
        </w:tabs>
        <w:rPr/>
      </w:pPr>
      <w:bookmarkStart w:colFirst="0" w:colLast="0" w:name="_heading=h.4d34og8" w:id="9"/>
      <w:bookmarkEnd w:id="9"/>
      <w:r w:rsidDel="00000000" w:rsidR="00000000" w:rsidRPr="00000000">
        <w:rPr>
          <w:rtl w:val="0"/>
        </w:rPr>
        <w:t xml:space="preserve">C.3.2 </w:t>
        <w:tab/>
        <w:t xml:space="preserve">Pessoal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left" w:leader="none" w:pos="1134"/>
          <w:tab w:val="left" w:leader="none" w:pos="6096"/>
        </w:tabs>
        <w:spacing w:before="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a) Quadro geral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left" w:leader="none" w:pos="1134"/>
          <w:tab w:val="left" w:leader="none" w:pos="6096"/>
          <w:tab w:val="left" w:leader="none" w:pos="6379"/>
        </w:tabs>
        <w:spacing w:before="60" w:lineRule="auto"/>
        <w:ind w:left="708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560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0"/>
        <w:gridCol w:w="2250"/>
        <w:tblGridChange w:id="0">
          <w:tblGrid>
            <w:gridCol w:w="5310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left" w:leader="none" w:pos="1134"/>
                <w:tab w:val="left" w:leader="none" w:pos="6096"/>
                <w:tab w:val="left" w:leader="none" w:pos="6379"/>
              </w:tabs>
              <w:spacing w:before="6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Número de pessoas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- Direcção da obra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 - Pessoal administrativo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left" w:leader="none" w:pos="1134"/>
                <w:tab w:val="left" w:leader="none" w:pos="6096"/>
                <w:tab w:val="left" w:leader="none" w:pos="6379"/>
              </w:tabs>
              <w:spacing w:before="6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 - Pessoal técnico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25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Engenheiros de obra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Topógrafos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Encarregados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Mecânicos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Técnicos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Operadores de máquinas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Condutores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Outro pessoal especializado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Operários e pessoal não especializado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left" w:leader="none" w:pos="1134"/>
          <w:tab w:val="left" w:leader="none" w:pos="6096"/>
          <w:tab w:val="left" w:leader="none" w:pos="6379"/>
        </w:tabs>
        <w:spacing w:before="60" w:lineRule="auto"/>
        <w:ind w:left="708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2"/>
        <w:tabs>
          <w:tab w:val="left" w:leader="none" w:pos="720"/>
        </w:tabs>
        <w:rPr/>
      </w:pPr>
      <w:bookmarkStart w:colFirst="0" w:colLast="0" w:name="_heading=h.2s8eyo1" w:id="10"/>
      <w:bookmarkEnd w:id="10"/>
      <w:r w:rsidDel="00000000" w:rsidR="00000000" w:rsidRPr="00000000">
        <w:rPr>
          <w:rtl w:val="0"/>
        </w:rPr>
        <w:t xml:space="preserve">C.3.3 </w:t>
        <w:tab/>
        <w:t xml:space="preserve">Equipamento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Equipamento de propriedade da empresa.</w:t>
      </w:r>
    </w:p>
    <w:tbl>
      <w:tblPr>
        <w:tblStyle w:val="Table6"/>
        <w:tblW w:w="9608.0" w:type="dxa"/>
        <w:jc w:val="left"/>
        <w:tblLayout w:type="fixed"/>
        <w:tblLook w:val="0000"/>
      </w:tblPr>
      <w:tblGrid>
        <w:gridCol w:w="364"/>
        <w:gridCol w:w="2231"/>
        <w:gridCol w:w="1243"/>
        <w:gridCol w:w="1048"/>
        <w:gridCol w:w="784"/>
        <w:gridCol w:w="1421"/>
        <w:gridCol w:w="989"/>
        <w:gridCol w:w="1528"/>
        <w:tblGridChange w:id="0">
          <w:tblGrid>
            <w:gridCol w:w="364"/>
            <w:gridCol w:w="2231"/>
            <w:gridCol w:w="1243"/>
            <w:gridCol w:w="1048"/>
            <w:gridCol w:w="784"/>
            <w:gridCol w:w="1421"/>
            <w:gridCol w:w="989"/>
            <w:gridCol w:w="152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DESCRIÇÃO (Tipo/Marca/Modelo)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Potência capacidade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Nº de unidades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Idade (anos)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Próprio (P) ou alugado (A) e percentagem de propriedade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Origem (País)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Valor aprox. actual em Meticais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EQUIPAMENTO DE CONSTRUÇÃO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VEÍCULOS E CAMIÕES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OUTRO EQUIPAMENTO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Style w:val="Heading2"/>
        <w:tabs>
          <w:tab w:val="left" w:leader="none" w:pos="720"/>
        </w:tabs>
        <w:rPr/>
      </w:pPr>
      <w:bookmarkStart w:colFirst="0" w:colLast="0" w:name="_heading=h.17dp8vu" w:id="11"/>
      <w:bookmarkEnd w:id="11"/>
      <w:r w:rsidDel="00000000" w:rsidR="00000000" w:rsidRPr="00000000">
        <w:rPr>
          <w:rtl w:val="0"/>
        </w:rPr>
        <w:t xml:space="preserve">C.3.4 </w:t>
        <w:tab/>
        <w:t xml:space="preserve">Antecedentes em matéria de litígios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Fornecer informações sobre os antecedentes em matéria de litígios e arbitragem resultantes de contratos executados nos últimos 3 anos ou em curso.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Utilizar uma folha separada para cada parceiro de uma empresa comum/consórcio.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0"/>
        <w:gridCol w:w="2894"/>
        <w:gridCol w:w="2894"/>
        <w:gridCol w:w="2894"/>
        <w:tblGridChange w:id="0">
          <w:tblGrid>
            <w:gridCol w:w="940"/>
            <w:gridCol w:w="2894"/>
            <w:gridCol w:w="2894"/>
            <w:gridCol w:w="2894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Decisão A FAVOR ou CONTRA o proponente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litigante, motivo e objecto do litígio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Montante em litígio (valor atual em Meticais)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ind w:left="709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before="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C.3.5 </w:t>
        <w:tab/>
        <w:t xml:space="preserve">Cartas abonatórias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Apresentar pelo menos 3 cartas abonatórias/de recomendação de trabalhos anteriores. 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6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Apelido e nome próprio: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Devidamente autorizado a assinar a presente proposta em nome de: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Assinatura, carimbo da empresa / sociedade: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Heading1"/>
        <w:tabs>
          <w:tab w:val="left" w:leader="none" w:pos="720"/>
        </w:tabs>
        <w:rPr>
          <w:sz w:val="22"/>
          <w:szCs w:val="22"/>
        </w:rPr>
      </w:pPr>
      <w:bookmarkStart w:colFirst="0" w:colLast="0" w:name="_heading=h.3rdcrjn" w:id="12"/>
      <w:bookmarkEnd w:id="12"/>
      <w:r w:rsidDel="00000000" w:rsidR="00000000" w:rsidRPr="00000000">
        <w:rPr>
          <w:sz w:val="22"/>
          <w:szCs w:val="22"/>
          <w:rtl w:val="0"/>
        </w:rPr>
        <w:t xml:space="preserve">Anexo C.4 Capacidade financeira</w:t>
      </w:r>
    </w:p>
    <w:p w:rsidR="00000000" w:rsidDel="00000000" w:rsidP="00000000" w:rsidRDefault="00000000" w:rsidRPr="00000000" w14:paraId="00000150">
      <w:pPr>
        <w:tabs>
          <w:tab w:val="left" w:leader="none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preenchido pelo proponente)</w:t>
      </w:r>
    </w:p>
    <w:p w:rsidR="00000000" w:rsidDel="00000000" w:rsidP="00000000" w:rsidRDefault="00000000" w:rsidRPr="00000000" w14:paraId="0000015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Fornecer todas as informações solicitadas no presente formulário em equivalente em Meticais.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before="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C.4.1 </w:t>
        <w:tab/>
        <w:t xml:space="preserve">Capital de base</w:t>
      </w:r>
    </w:p>
    <w:tbl>
      <w:tblPr>
        <w:tblStyle w:val="Table9"/>
        <w:tblW w:w="7140.0" w:type="dxa"/>
        <w:jc w:val="left"/>
        <w:tblInd w:w="779.0" w:type="dxa"/>
        <w:tblLayout w:type="fixed"/>
        <w:tblLook w:val="0000"/>
      </w:tblPr>
      <w:tblGrid>
        <w:gridCol w:w="3539"/>
        <w:gridCol w:w="3601"/>
        <w:tblGridChange w:id="0">
          <w:tblGrid>
            <w:gridCol w:w="3539"/>
            <w:gridCol w:w="3601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Montante...................................</w:t>
            </w:r>
          </w:p>
        </w:tc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Meticais</w:t>
            </w:r>
          </w:p>
        </w:tc>
      </w:tr>
    </w:tbl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before="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C.4.2 </w:t>
        <w:tab/>
        <w:t xml:space="preserve">Valor anual das obras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Valor anual das obras executadas em cada um dos últimos 3 anos e projetadas para os próximos dois anos:</w:t>
      </w:r>
    </w:p>
    <w:p w:rsidR="00000000" w:rsidDel="00000000" w:rsidP="00000000" w:rsidRDefault="00000000" w:rsidRPr="00000000" w14:paraId="0000015A">
      <w:pPr>
        <w:ind w:left="1276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2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60"/>
        <w:gridCol w:w="1046"/>
        <w:gridCol w:w="1048"/>
        <w:gridCol w:w="1396"/>
        <w:gridCol w:w="1396"/>
        <w:gridCol w:w="871"/>
        <w:gridCol w:w="1105"/>
        <w:tblGridChange w:id="0">
          <w:tblGrid>
            <w:gridCol w:w="2760"/>
            <w:gridCol w:w="1046"/>
            <w:gridCol w:w="1048"/>
            <w:gridCol w:w="1396"/>
            <w:gridCol w:w="1396"/>
            <w:gridCol w:w="871"/>
            <w:gridCol w:w="1105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 Meticais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Ano 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Ano 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Último exercício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Exercício em curso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Ano</w:t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Ano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+2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próprio país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estrangeiro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before="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C.4.3 </w:t>
        <w:tab/>
        <w:t xml:space="preserve">Valor aproximado das obras em curso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Valor aproximado das obras em curso (no país e no estrangeiro) _____________________________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(em Meticais)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ind w:left="709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before="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C.4.4 </w:t>
        <w:tab/>
        <w:t xml:space="preserve">Cartas abonatórias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Apresentar uma carta abonatória emitida pelo Banco da empresa. 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6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Apelido e nome próprio: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Devidamente autorizado a assinar a presente proposta em nome de: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both"/>
              <w:rPr>
                <w:rFonts w:ascii="Calibri" w:cs="Calibri" w:eastAsia="Calibri" w:hAnsi="Calibri"/>
              </w:rPr>
            </w:pPr>
            <w:bookmarkStart w:colFirst="0" w:colLast="0" w:name="_heading=h.26in1rg" w:id="13"/>
            <w:bookmarkEnd w:id="1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Assinatura, carimbo da empresa / sociedade: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Style w:val="Heading1"/>
        <w:tabs>
          <w:tab w:val="left" w:leader="none" w:pos="720"/>
        </w:tabs>
        <w:rPr>
          <w:sz w:val="22"/>
          <w:szCs w:val="22"/>
        </w:rPr>
      </w:pPr>
      <w:bookmarkStart w:colFirst="0" w:colLast="0" w:name="_heading=h.lnxbz9" w:id="14"/>
      <w:bookmarkEnd w:id="14"/>
      <w:r w:rsidDel="00000000" w:rsidR="00000000" w:rsidRPr="00000000">
        <w:rPr>
          <w:sz w:val="22"/>
          <w:szCs w:val="22"/>
          <w:rtl w:val="0"/>
        </w:rPr>
        <w:t xml:space="preserve">Anexo C.5 Ficha de identificação financeira</w:t>
      </w:r>
    </w:p>
    <w:p w:rsidR="00000000" w:rsidDel="00000000" w:rsidP="00000000" w:rsidRDefault="00000000" w:rsidRPr="00000000" w14:paraId="0000018F">
      <w:pPr>
        <w:tabs>
          <w:tab w:val="left" w:leader="none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preenchido pelo proponente e assinada/carimbada pelo Banco)</w:t>
      </w:r>
    </w:p>
    <w:p w:rsidR="00000000" w:rsidDel="00000000" w:rsidP="00000000" w:rsidRDefault="00000000" w:rsidRPr="00000000" w14:paraId="00000190">
      <w:pPr>
        <w:tabs>
          <w:tab w:val="left" w:leader="none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16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055"/>
        <w:gridCol w:w="5961"/>
        <w:tblGridChange w:id="0">
          <w:tblGrid>
            <w:gridCol w:w="3055"/>
            <w:gridCol w:w="596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191">
            <w:pPr>
              <w:spacing w:after="144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BANCÁRIOS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 DA CONTA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IBAN/NÚMERO DA CONTA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MOEDA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BIC/SWIFT 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DA AGÊNCIA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19D">
            <w:pPr>
              <w:spacing w:after="144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ENDEREÇO DA AGÊNCIA BANCÁRIA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 DO BANCO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RUA E NÚMERO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LOCALIDADE 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POSTAL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1AB">
            <w:pPr>
              <w:spacing w:after="144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DO TITULAR DA CONTA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TITULAR DA CONTA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RUA E NÚMERO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1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LOCALIDADE 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POSTAL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7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16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055"/>
        <w:gridCol w:w="5961"/>
        <w:tblGridChange w:id="0">
          <w:tblGrid>
            <w:gridCol w:w="3055"/>
            <w:gridCol w:w="596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CARIMBO DO BANCO + ASSINATURA DO DATA (Obrigatória)</w:t>
            </w:r>
          </w:p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ASSINATURA DO TITULAR DA CONTA (Obrigatória)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60"/>
          <w:tab w:val="left" w:leader="none" w:pos="2552"/>
        </w:tabs>
        <w:spacing w:before="60" w:lineRule="auto"/>
        <w:ind w:left="1416" w:firstLine="144.0000000000000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Style w:val="Heading1"/>
        <w:tabs>
          <w:tab w:val="left" w:leader="none" w:pos="720"/>
        </w:tabs>
        <w:rPr>
          <w:sz w:val="22"/>
          <w:szCs w:val="22"/>
        </w:rPr>
      </w:pPr>
      <w:bookmarkStart w:colFirst="0" w:colLast="0" w:name="_heading=h.35nkun2" w:id="15"/>
      <w:bookmarkEnd w:id="15"/>
      <w:r w:rsidDel="00000000" w:rsidR="00000000" w:rsidRPr="00000000">
        <w:rPr>
          <w:sz w:val="22"/>
          <w:szCs w:val="22"/>
          <w:rtl w:val="0"/>
        </w:rPr>
        <w:t xml:space="preserve">Anexo C.6 Certidões e outra documentação</w:t>
      </w:r>
    </w:p>
    <w:p w:rsidR="00000000" w:rsidDel="00000000" w:rsidP="00000000" w:rsidRDefault="00000000" w:rsidRPr="00000000" w14:paraId="000001C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proponentes terão que anexar a seguinte documentação:</w:t>
      </w:r>
    </w:p>
    <w:p w:rsidR="00000000" w:rsidDel="00000000" w:rsidP="00000000" w:rsidRDefault="00000000" w:rsidRPr="00000000" w14:paraId="000001C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Cópia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autenticada do alvará da/s empresa/s (de mínimo de 3ª classe)</w:t>
      </w:r>
    </w:p>
    <w:p w:rsidR="00000000" w:rsidDel="00000000" w:rsidP="00000000" w:rsidRDefault="00000000" w:rsidRPr="00000000" w14:paraId="000001C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Original da Certidão de Quitação das Finanças (IRPS) </w:t>
      </w:r>
    </w:p>
    <w:p w:rsidR="00000000" w:rsidDel="00000000" w:rsidP="00000000" w:rsidRDefault="00000000" w:rsidRPr="00000000" w14:paraId="000001C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Original da Certidão de Quitação do Instituto Nacional de Segurança Social (INSS)</w:t>
      </w:r>
    </w:p>
    <w:p w:rsidR="00000000" w:rsidDel="00000000" w:rsidP="00000000" w:rsidRDefault="00000000" w:rsidRPr="00000000" w14:paraId="000001C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Original ou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Cópia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autenticada da Certidão que não há pedido de falência e de que não requereu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concordata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(Tribunal Judicial)</w:t>
      </w:r>
    </w:p>
    <w:p w:rsidR="00000000" w:rsidDel="00000000" w:rsidP="00000000" w:rsidRDefault="00000000" w:rsidRPr="00000000" w14:paraId="000001C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Cópia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autenticada do Certificado de Inscrição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válida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no Cadastro Único dos Fornecedores do Estado (UFSA)</w:t>
      </w:r>
    </w:p>
    <w:p w:rsidR="00000000" w:rsidDel="00000000" w:rsidP="00000000" w:rsidRDefault="00000000" w:rsidRPr="00000000" w14:paraId="000001D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Certidão de registro comercial</w:t>
      </w:r>
    </w:p>
    <w:p w:rsidR="00000000" w:rsidDel="00000000" w:rsidP="00000000" w:rsidRDefault="00000000" w:rsidRPr="00000000" w14:paraId="000001D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Procuração que habilita o signatário da proposta e de toda a documentação conexa</w:t>
      </w:r>
    </w:p>
    <w:p w:rsidR="00000000" w:rsidDel="00000000" w:rsidP="00000000" w:rsidRDefault="00000000" w:rsidRPr="00000000" w14:paraId="000001D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Declaração de Início de Atividade,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Último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modelo M-02 preenchido </w:t>
      </w:r>
    </w:p>
    <w:p w:rsidR="00000000" w:rsidDel="00000000" w:rsidP="00000000" w:rsidRDefault="00000000" w:rsidRPr="00000000" w14:paraId="000001D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Documento de atribuição do NUIT</w:t>
      </w:r>
    </w:p>
    <w:p w:rsidR="00000000" w:rsidDel="00000000" w:rsidP="00000000" w:rsidRDefault="00000000" w:rsidRPr="00000000" w14:paraId="000001D4">
      <w:pPr>
        <w:spacing w:after="160" w:line="259" w:lineRule="auto"/>
        <w:rPr>
          <w:rFonts w:ascii="Calibri" w:cs="Calibri" w:eastAsia="Calibri" w:hAnsi="Calibri"/>
          <w:b w:val="1"/>
          <w:color w:val="6a6a6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NOTA: não serão aceitas certidões com mais de três meses.</w:t>
      </w:r>
    </w:p>
    <w:p w:rsidR="00000000" w:rsidDel="00000000" w:rsidP="00000000" w:rsidRDefault="00000000" w:rsidRPr="00000000" w14:paraId="000001D6">
      <w:pPr>
        <w:spacing w:after="160" w:line="259" w:lineRule="auto"/>
        <w:rPr>
          <w:rFonts w:ascii="Calibri" w:cs="Calibri" w:eastAsia="Calibri" w:hAnsi="Calibri"/>
          <w:b w:val="1"/>
        </w:rPr>
      </w:pPr>
      <w:bookmarkStart w:colFirst="0" w:colLast="0" w:name="_heading=h.3znysh7" w:id="16"/>
      <w:bookmarkEnd w:id="16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418" w:left="1134" w:right="1134" w:header="425" w:footer="4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REF: 2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5</w:t>
    </w: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/202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/E35MOZ/MAISPEMBA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REF: 2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5</w:t>
    </w: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/202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/E35MOZ/MAISPEMBA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9600" cy="438149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5055488" y="3575213"/>
                        <a:ext cx="581025" cy="409575"/>
                      </a:xfrm>
                      <a:prstGeom prst="rightArrow">
                        <a:avLst>
                          <a:gd fmla="val 50278" name="adj1"/>
                          <a:gd fmla="val 52482" name="adj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  \* MERGEFORMAT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11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9600" cy="438149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4381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leader="none" w:pos="720"/>
      </w:tabs>
      <w:spacing w:line="288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widowControl w:val="1"/>
      <w:tabs>
        <w:tab w:val="left" w:leader="none" w:pos="720"/>
      </w:tabs>
      <w:spacing w:before="60" w:line="240" w:lineRule="auto"/>
      <w:jc w:val="both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tabs>
        <w:tab w:val="left" w:leader="none" w:pos="-720"/>
      </w:tabs>
      <w:jc w:val="center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Normale" w:default="1">
    <w:name w:val="Normal"/>
    <w:qFormat w:val="1"/>
    <w:rsid w:val="00EB2F4A"/>
    <w:rPr>
      <w:rFonts w:eastAsia="Times New Roman"/>
      <w:lang w:eastAsia="en-US"/>
    </w:rPr>
  </w:style>
  <w:style w:type="paragraph" w:styleId="Titolo1">
    <w:name w:val="heading 1"/>
    <w:basedOn w:val="Normale"/>
    <w:next w:val="Normale"/>
    <w:link w:val="Titolo1Carattere"/>
    <w:qFormat w:val="1"/>
    <w:rsid w:val="00B863B3"/>
    <w:pPr>
      <w:tabs>
        <w:tab w:val="left" w:pos="720"/>
      </w:tabs>
      <w:spacing w:line="288" w:lineRule="auto"/>
      <w:jc w:val="center"/>
      <w:outlineLvl w:val="0"/>
    </w:pPr>
    <w:rPr>
      <w:rFonts w:asciiTheme="minorHAnsi" w:hAnsiTheme="minorHAnsi"/>
      <w:b w:val="1"/>
      <w:sz w:val="32"/>
      <w:szCs w:val="32"/>
      <w:lang w:val="pt-PT"/>
    </w:rPr>
  </w:style>
  <w:style w:type="paragraph" w:styleId="Titolo2">
    <w:name w:val="heading 2"/>
    <w:basedOn w:val="text-3mezera"/>
    <w:next w:val="Normale"/>
    <w:link w:val="Titolo2Carattere"/>
    <w:qFormat w:val="1"/>
    <w:rsid w:val="00B863B3"/>
    <w:pPr>
      <w:widowControl w:val="1"/>
      <w:tabs>
        <w:tab w:val="left" w:pos="720"/>
      </w:tabs>
      <w:outlineLvl w:val="1"/>
    </w:pPr>
    <w:rPr>
      <w:rFonts w:cs="Times New Roman" w:asciiTheme="minorHAnsi" w:hAnsiTheme="minorHAnsi"/>
      <w:b w:val="1"/>
      <w:sz w:val="22"/>
      <w:szCs w:val="22"/>
      <w:lang w:val="pt-PT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link w:val="TitoloCarattere"/>
    <w:qFormat w:val="1"/>
    <w:rsid w:val="00B863B3"/>
    <w:pPr>
      <w:widowControl w:val="0"/>
      <w:tabs>
        <w:tab w:val="left" w:pos="-720"/>
      </w:tabs>
      <w:suppressAutoHyphens w:val="1"/>
      <w:jc w:val="center"/>
    </w:pPr>
    <w:rPr>
      <w:rFonts w:ascii="Times New Roman" w:hAnsi="Times New Roman"/>
      <w:b w:val="1"/>
      <w:sz w:val="48"/>
      <w:szCs w:val="20"/>
      <w:lang w:eastAsia="en-GB" w:val="en-US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E3BC7"/>
    <w:rPr>
      <w:rFonts w:ascii="Tahoma" w:hAnsi="Tahoma"/>
      <w:sz w:val="16"/>
      <w:szCs w:val="16"/>
      <w:lang w:eastAsia="x-none"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4E3BC7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4E3BC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E3BC7"/>
  </w:style>
  <w:style w:type="paragraph" w:styleId="Pidipagina">
    <w:name w:val="footer"/>
    <w:basedOn w:val="Normale"/>
    <w:link w:val="PidipaginaCarattere"/>
    <w:uiPriority w:val="99"/>
    <w:unhideWhenUsed w:val="1"/>
    <w:rsid w:val="004E3BC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E3BC7"/>
  </w:style>
  <w:style w:type="character" w:styleId="Collegamentoipertestuale">
    <w:name w:val="Hyperlink"/>
    <w:uiPriority w:val="99"/>
    <w:unhideWhenUsed w:val="1"/>
    <w:rsid w:val="001B704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324D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essunaspaziatura">
    <w:name w:val="No Spacing"/>
    <w:uiPriority w:val="1"/>
    <w:qFormat w:val="1"/>
    <w:rsid w:val="003F37D7"/>
    <w:rPr>
      <w:lang w:eastAsia="en-US"/>
    </w:rPr>
  </w:style>
  <w:style w:type="paragraph" w:styleId="Corpotesto">
    <w:name w:val="Body Text"/>
    <w:basedOn w:val="Normale"/>
    <w:link w:val="CorpotestoCarattere"/>
    <w:semiHidden w:val="1"/>
    <w:rsid w:val="005202D9"/>
    <w:pPr>
      <w:suppressAutoHyphens w:val="1"/>
    </w:pPr>
    <w:rPr>
      <w:rFonts w:ascii="Tahoma" w:cs="Tahoma" w:hAnsi="Tahoma"/>
      <w:sz w:val="28"/>
      <w:szCs w:val="24"/>
      <w:lang w:eastAsia="ar-SA"/>
    </w:rPr>
  </w:style>
  <w:style w:type="character" w:styleId="CorpotestoCarattere" w:customStyle="1">
    <w:name w:val="Corpo testo Carattere"/>
    <w:link w:val="Corpotesto"/>
    <w:semiHidden w:val="1"/>
    <w:rsid w:val="005202D9"/>
    <w:rPr>
      <w:rFonts w:ascii="Tahoma" w:cs="Tahoma" w:eastAsia="Times New Roman" w:hAnsi="Tahoma"/>
      <w:sz w:val="28"/>
      <w:szCs w:val="24"/>
      <w:lang w:eastAsia="ar-SA"/>
    </w:rPr>
  </w:style>
  <w:style w:type="paragraph" w:styleId="p8" w:customStyle="1">
    <w:name w:val="p8"/>
    <w:basedOn w:val="Normale"/>
    <w:rsid w:val="00BE2F75"/>
    <w:pPr>
      <w:widowControl w:val="0"/>
      <w:tabs>
        <w:tab w:val="left" w:pos="880"/>
      </w:tabs>
      <w:suppressAutoHyphens w:val="1"/>
      <w:spacing w:line="240" w:lineRule="atLeast"/>
      <w:ind w:left="560"/>
    </w:pPr>
    <w:rPr>
      <w:rFonts w:ascii="Times New Roman" w:hAnsi="Times New Roman"/>
      <w:sz w:val="24"/>
      <w:szCs w:val="20"/>
      <w:lang w:eastAsia="zh-CN"/>
    </w:rPr>
  </w:style>
  <w:style w:type="paragraph" w:styleId="NormaleWeb">
    <w:name w:val="Normal (Web)"/>
    <w:basedOn w:val="Normale"/>
    <w:rsid w:val="00EB2F4A"/>
    <w:pPr>
      <w:keepNext w:val="1"/>
      <w:keepLines w:val="1"/>
      <w:autoSpaceDE w:val="0"/>
      <w:autoSpaceDN w:val="0"/>
      <w:adjustRightInd w:val="0"/>
      <w:spacing w:after="120" w:before="120"/>
    </w:pPr>
    <w:rPr>
      <w:noProof w:val="1"/>
      <w:sz w:val="24"/>
      <w:szCs w:val="20"/>
      <w:lang w:eastAsia="da-DK"/>
    </w:rPr>
  </w:style>
  <w:style w:type="paragraph" w:styleId="Head21" w:customStyle="1">
    <w:name w:val="Head 2.1"/>
    <w:basedOn w:val="Normale"/>
    <w:rsid w:val="00EB2F4A"/>
    <w:pPr>
      <w:suppressAutoHyphens w:val="1"/>
      <w:jc w:val="center"/>
    </w:pPr>
    <w:rPr>
      <w:rFonts w:ascii="Times New Roman Bold" w:hAnsi="Times New Roman Bold"/>
      <w:b w:val="1"/>
      <w:sz w:val="28"/>
      <w:szCs w:val="20"/>
      <w:lang w:val="pt-PT"/>
    </w:rPr>
  </w:style>
  <w:style w:type="paragraph" w:styleId="Inciso" w:customStyle="1">
    <w:name w:val="Inciso"/>
    <w:basedOn w:val="Normale"/>
    <w:rsid w:val="00EB2F4A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4"/>
      <w:lang w:eastAsia="pt-BR" w:val="pt-BR"/>
    </w:rPr>
  </w:style>
  <w:style w:type="paragraph" w:styleId="Paragrafoelenco">
    <w:name w:val="List Paragraph"/>
    <w:basedOn w:val="Normale"/>
    <w:uiPriority w:val="34"/>
    <w:qFormat w:val="1"/>
    <w:rsid w:val="00EB2F4A"/>
    <w:pPr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rsid w:val="00B863B3"/>
    <w:rPr>
      <w:rFonts w:cs="Arial" w:eastAsia="Times New Roman" w:asciiTheme="minorHAnsi" w:hAnsiTheme="minorHAnsi"/>
      <w:b w:val="1"/>
      <w:sz w:val="32"/>
      <w:szCs w:val="32"/>
      <w:lang w:eastAsia="en-US" w:val="pt-PT"/>
    </w:rPr>
  </w:style>
  <w:style w:type="character" w:styleId="Titolo2Carattere" w:customStyle="1">
    <w:name w:val="Titolo 2 Carattere"/>
    <w:basedOn w:val="Carpredefinitoparagrafo"/>
    <w:link w:val="Titolo2"/>
    <w:rsid w:val="00B863B3"/>
    <w:rPr>
      <w:rFonts w:eastAsia="Times New Roman" w:asciiTheme="minorHAnsi" w:hAnsiTheme="minorHAnsi"/>
      <w:b w:val="1"/>
      <w:sz w:val="22"/>
      <w:szCs w:val="22"/>
      <w:lang w:eastAsia="en-GB" w:val="pt-PT"/>
    </w:rPr>
  </w:style>
  <w:style w:type="character" w:styleId="TitoloCarattere" w:customStyle="1">
    <w:name w:val="Titolo Carattere"/>
    <w:basedOn w:val="Carpredefinitoparagrafo"/>
    <w:link w:val="Titolo"/>
    <w:rsid w:val="00B863B3"/>
    <w:rPr>
      <w:rFonts w:ascii="Times New Roman" w:eastAsia="Times New Roman" w:hAnsi="Times New Roman"/>
      <w:b w:val="1"/>
      <w:sz w:val="48"/>
      <w:lang w:eastAsia="en-GB" w:val="en-US"/>
    </w:rPr>
  </w:style>
  <w:style w:type="paragraph" w:styleId="text-3mezera" w:customStyle="1">
    <w:name w:val="text - 3 mezera"/>
    <w:basedOn w:val="Normale"/>
    <w:rsid w:val="00B863B3"/>
    <w:pPr>
      <w:widowControl w:val="0"/>
      <w:spacing w:before="60" w:line="240" w:lineRule="exact"/>
      <w:jc w:val="both"/>
    </w:pPr>
    <w:rPr>
      <w:sz w:val="24"/>
      <w:szCs w:val="24"/>
      <w:lang w:eastAsia="en-GB" w:val="cs-CZ"/>
    </w:rPr>
  </w:style>
  <w:style w:type="paragraph" w:styleId="textcslovan" w:customStyle="1">
    <w:name w:val="text císlovaný"/>
    <w:basedOn w:val="Normale"/>
    <w:rsid w:val="00B863B3"/>
    <w:pPr>
      <w:widowControl w:val="0"/>
      <w:spacing w:before="240" w:line="240" w:lineRule="exact"/>
      <w:ind w:left="567" w:hanging="567"/>
      <w:jc w:val="both"/>
    </w:pPr>
    <w:rPr>
      <w:sz w:val="24"/>
      <w:szCs w:val="24"/>
      <w:lang w:eastAsia="en-GB" w:val="cs-CZ"/>
    </w:rPr>
  </w:style>
  <w:style w:type="paragraph" w:styleId="text" w:customStyle="1">
    <w:name w:val="text"/>
    <w:rsid w:val="00B863B3"/>
    <w:pPr>
      <w:widowControl w:val="0"/>
      <w:spacing w:before="240" w:line="240" w:lineRule="exact"/>
      <w:jc w:val="both"/>
    </w:pPr>
    <w:rPr>
      <w:rFonts w:eastAsia="Times New Roman"/>
      <w:sz w:val="24"/>
      <w:szCs w:val="24"/>
      <w:lang w:eastAsia="en-GB" w:val="cs-CZ"/>
    </w:rPr>
  </w:style>
  <w:style w:type="paragraph" w:styleId="Sottotitolo">
    <w:name w:val="Subtitle"/>
    <w:basedOn w:val="Normale"/>
    <w:next w:val="Normale"/>
    <w:link w:val="SottotitoloCarattere"/>
    <w:pPr>
      <w:jc w:val="center"/>
    </w:pPr>
    <w:rPr>
      <w:rFonts w:ascii="Times New Roman" w:cs="Times New Roman" w:hAnsi="Times New Roman"/>
      <w:b w:val="1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rsid w:val="00B863B3"/>
    <w:rPr>
      <w:rFonts w:ascii="Times New Roman" w:eastAsia="Times New Roman" w:hAnsi="Times New Roman"/>
      <w:b w:val="1"/>
      <w:sz w:val="28"/>
      <w:lang w:eastAsia="en-GB" w:val="fr-BE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B863B3"/>
    <w:pPr>
      <w:spacing w:after="100"/>
    </w:pPr>
  </w:style>
  <w:style w:type="paragraph" w:styleId="Sommario2">
    <w:name w:val="toc 2"/>
    <w:basedOn w:val="Normale"/>
    <w:next w:val="Normale"/>
    <w:autoRedefine w:val="1"/>
    <w:uiPriority w:val="39"/>
    <w:unhideWhenUsed w:val="1"/>
    <w:rsid w:val="00B863B3"/>
    <w:pPr>
      <w:spacing w:after="100"/>
      <w:ind w:left="220"/>
    </w:pPr>
  </w:style>
  <w:style w:type="paragraph" w:styleId="tabulka" w:customStyle="1">
    <w:name w:val="tabulka"/>
    <w:basedOn w:val="text-3mezera"/>
    <w:rsid w:val="00B863B3"/>
    <w:pPr>
      <w:spacing w:before="120"/>
      <w:jc w:val="center"/>
    </w:pPr>
    <w:rPr>
      <w:sz w:val="20"/>
      <w:szCs w:val="20"/>
    </w:rPr>
  </w:style>
  <w:style w:type="character" w:styleId="Enfasicorsivo">
    <w:name w:val="Emphasis"/>
    <w:basedOn w:val="Carpredefinitoparagrafo"/>
    <w:uiPriority w:val="20"/>
    <w:qFormat w:val="1"/>
    <w:rsid w:val="00B863B3"/>
    <w:rPr>
      <w:i w:val="1"/>
      <w:iCs w:val="1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7.0" w:type="dxa"/>
        <w:right w:w="107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7.0" w:type="dxa"/>
        <w:right w:w="107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89Ng3egWyDF78llKFmSv1T38dQ==">AMUW2mVcHmn8y7mPmIxKw0TgsmUGIbc0FYot0moSlH2rQc9F6ZX/MZL6o6AgMQgLZmAheGeAf0gv6NmgciLfZCX+JIWvKU5Fy0xS32bge2rBa+zVm21rP3KqXd9eWjDORPjsf1wrY1XW32R3mi5Mj8EKBiJBW9fQYUyh7rww7qvsBWgskkApeSdx4SzIJJ7eBwRPWXriYuV2eRsWEiqK+Hox1jW8iEEn0t3XRZAFqD1JCNxdN7E30/riI9k01gVLwtOf/3IJQVKHLr4uiwDvnY7CMfdg9xOb+yEQLxofmXnQCjbJmSoZOYHlDoKebG+h22+024jgxSnO8gPYYlVKn1hAZd0gIuE8IOvUuXIGNBxSuJOf7qkVk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2022-01-12T17:46:00Z</dcterms:created>
  <dc:creator>Stefano Cigarini E35 Foundation</dc:creator>
</cp:coreProperties>
</file>