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NOTA DE MANIFESTAÇÃO DE INTERESSE E PEDIDO DE COTAÇÃO PARA FORNECIMENTO E INSTALAÇÃO  DE SISTEMAS FOTOVOLTAICOS EM PAINÉIS SOLARES – BAIRROS GINGONE E CHUIBA - PROJECTO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UTHEKA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PEMBA”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Ref: 010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/2025/E35MOZ/UTHEKAPEMBA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25" w:hanging="42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25" w:hanging="42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PARTE C. INFORMAÇÕES DO PROPONENTE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20"/>
        </w:tabs>
        <w:spacing w:after="60" w:lineRule="auto"/>
        <w:jc w:val="left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</w:tabs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</w:t>
      </w:r>
    </w:p>
    <w:p w:rsidR="00000000" w:rsidDel="00000000" w:rsidP="00000000" w:rsidRDefault="00000000" w:rsidRPr="00000000" w14:paraId="0000000E">
      <w:pPr>
        <w:tabs>
          <w:tab w:val="left" w:leader="none" w:pos="720"/>
        </w:tabs>
        <w:ind w:left="4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20"/>
        </w:tabs>
        <w:ind w:left="4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20"/>
        </w:tabs>
        <w:ind w:left="4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220"/>
        </w:tabs>
        <w:spacing w:after="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dt>
      <w:sdtPr>
        <w:id w:val="-88369592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16"/>
            </w:tabs>
            <w:spacing w:after="100" w:lineRule="auto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30j0zll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INFORMAÇÕES ADICIONAIS AOS PROPONENTES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16"/>
            </w:tabs>
            <w:spacing w:after="100" w:lineRule="auto"/>
            <w:rPr>
              <w:rFonts w:ascii="Calibri" w:cs="Calibri" w:eastAsia="Calibri" w:hAnsi="Calibri"/>
              <w:color w:val="000000"/>
            </w:rPr>
          </w:pPr>
          <w:hyperlink w:anchor="_heading=h.1fob9te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Anexo C.1 Informação do proponente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16"/>
            </w:tabs>
            <w:spacing w:after="100" w:lineRule="auto"/>
            <w:rPr>
              <w:rFonts w:ascii="Calibri" w:cs="Calibri" w:eastAsia="Calibri" w:hAnsi="Calibri"/>
              <w:color w:val="000000"/>
            </w:rPr>
          </w:pPr>
          <w:hyperlink w:anchor="_heading=h.tyjcwt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Anexo C.2 Informações gerais sobre o proponente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16"/>
            </w:tabs>
            <w:spacing w:after="100" w:lineRule="auto"/>
            <w:rPr>
              <w:rFonts w:ascii="Calibri" w:cs="Calibri" w:eastAsia="Calibri" w:hAnsi="Calibri"/>
              <w:color w:val="000000"/>
            </w:rPr>
          </w:pPr>
          <w:hyperlink w:anchor="_heading=h.3dy6vkm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Anexo C.3 Capacidade Técnica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00"/>
              <w:tab w:val="right" w:leader="none" w:pos="9016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hyperlink w:anchor="_heading=h.1t3h5sf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C.3.1 </w:t>
              <w:tab/>
              <w:t xml:space="preserve">Perfil da empresa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00"/>
              <w:tab w:val="right" w:leader="none" w:pos="9016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hyperlink w:anchor="_heading=h.4d34og8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C.3.2 </w:t>
              <w:tab/>
              <w:t xml:space="preserve">Pessoal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00"/>
              <w:tab w:val="right" w:leader="none" w:pos="9016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hyperlink w:anchor="_heading=h.2s8eyo1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C.3.3 </w:t>
              <w:tab/>
              <w:t xml:space="preserve">Equipamento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00"/>
              <w:tab w:val="right" w:leader="none" w:pos="9016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hyperlink w:anchor="_heading=h.17dp8vu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C.3.4 </w:t>
              <w:tab/>
              <w:t xml:space="preserve">Antecedentes em matéria de litígios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16"/>
            </w:tabs>
            <w:spacing w:after="100" w:lineRule="auto"/>
            <w:rPr>
              <w:rFonts w:ascii="Calibri" w:cs="Calibri" w:eastAsia="Calibri" w:hAnsi="Calibri"/>
              <w:color w:val="000000"/>
            </w:rPr>
          </w:pPr>
          <w:hyperlink w:anchor="_heading=h.3rdcrjn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Anexo C.4 Capacidade financeira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16"/>
            </w:tabs>
            <w:spacing w:after="100" w:lineRule="auto"/>
            <w:rPr>
              <w:rFonts w:ascii="Calibri" w:cs="Calibri" w:eastAsia="Calibri" w:hAnsi="Calibri"/>
              <w:color w:val="000000"/>
            </w:rPr>
          </w:pPr>
          <w:hyperlink w:anchor="_heading=h.lnxbz9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Anexo C.5 Ficha de identificação financeira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16"/>
            </w:tabs>
            <w:spacing w:after="100" w:lineRule="auto"/>
            <w:rPr>
              <w:rFonts w:ascii="Calibri" w:cs="Calibri" w:eastAsia="Calibri" w:hAnsi="Calibri"/>
              <w:color w:val="000000"/>
            </w:rPr>
          </w:pPr>
          <w:hyperlink w:anchor="_heading=h.35nkun2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Anexo C.6 Certidões e outra documentação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INFORMAÇÕES ADICIONAIS AOS PROPONENTES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 proponentes devem responder a todas as perguntas incluídas nos formulários.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 necessário, podem ser anexadas folhas suplementares.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Caso uma pergunta não se aplique à situação do proponente, responder «Não aplicável» e acrescentar uma breve explicação.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Todas as páginas de cada formulário devem ser numeradas por ordem sucessiva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 dados e as demonstrações financeiras apresentados pelo proponente devem ser expressos em Meticais. Podem também ser anexados os originais dos extratos bancários, como referência.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Caso os documentos/certificados comprovativos solicitados não foram redigidos na língua do processo (português), devem ser sempre acompanhados da respetiva tradução em português.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Cada um dos parceiros de uma empresa comum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joint venture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 ou de um consórcio deve preencher e apresentar cada um dos formulários.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 sociedades que participem no concurso na qualidade de empresa comum/consórcio devem preencher o anexo C2 respeitante às empresas comuns/consórcios.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signatário do presente questionário garante a veracidade e a exatidão de todas as declarações.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 avaliação das propostas, ter-se-á em conta se as respostas ao questionário são precisas e completas, bem como a documentação anexada. Chama-se igualmente a atenção dos proponentes para o facto de a falta de alguns dados poder dar origem a que a rubrica em causa não seja considerada conforme. </w:t>
      </w:r>
    </w:p>
    <w:p w:rsidR="00000000" w:rsidDel="00000000" w:rsidP="00000000" w:rsidRDefault="00000000" w:rsidRPr="00000000" w14:paraId="0000002B">
      <w:pPr>
        <w:tabs>
          <w:tab w:val="left" w:leader="none" w:pos="720"/>
        </w:tabs>
        <w:spacing w:line="288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20"/>
        </w:tabs>
        <w:spacing w:line="288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C.1 Informação do proponente</w:t>
      </w:r>
    </w:p>
    <w:p w:rsidR="00000000" w:rsidDel="00000000" w:rsidP="00000000" w:rsidRDefault="00000000" w:rsidRPr="00000000" w14:paraId="0000002F">
      <w:pPr>
        <w:tabs>
          <w:tab w:val="left" w:leader="none" w:pos="720"/>
        </w:tabs>
        <w:spacing w:line="288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 ser preenchida pelo proponente)</w:t>
      </w:r>
    </w:p>
    <w:p w:rsidR="00000000" w:rsidDel="00000000" w:rsidP="00000000" w:rsidRDefault="00000000" w:rsidRPr="00000000" w14:paraId="00000030">
      <w:pPr>
        <w:tabs>
          <w:tab w:val="left" w:leader="none" w:pos="-720"/>
          <w:tab w:val="left" w:leader="none" w:pos="720"/>
        </w:tabs>
        <w:spacing w:line="28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47"/>
        </w:tabs>
        <w:spacing w:line="276" w:lineRule="auto"/>
        <w:ind w:right="4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40" w:hanging="540"/>
        <w:rPr>
          <w:rFonts w:ascii="Calibri" w:cs="Calibri" w:eastAsia="Calibri" w:hAnsi="Calibri"/>
          <w:b w:val="1"/>
        </w:rPr>
      </w:pPr>
      <w:bookmarkStart w:colFirst="0" w:colLast="0" w:name="_heading=h.14w7nkf5o8c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Obra: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FORNECIMENTO E INSTALAÇÃO  DE SISTEMAS FOTOVOLTAICOS EM PAINÉIS SOLARES – BAIRROS GINGONE E CHUIBA - PROJECTO 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UTHEKA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PEMBA”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47"/>
        </w:tabs>
        <w:spacing w:line="276" w:lineRule="auto"/>
        <w:ind w:right="43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567"/>
          <w:tab w:val="left" w:leader="none" w:pos="720"/>
        </w:tabs>
        <w:spacing w:line="288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Apresentada por</w:t>
      </w:r>
    </w:p>
    <w:tbl>
      <w:tblPr>
        <w:tblStyle w:val="Table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4"/>
        <w:gridCol w:w="4760"/>
        <w:gridCol w:w="3194"/>
        <w:tblGridChange w:id="0">
          <w:tblGrid>
            <w:gridCol w:w="1674"/>
            <w:gridCol w:w="4760"/>
            <w:gridCol w:w="3194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Contactos email/telefone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Proponente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Parceiro 2*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shd w:fill="auto" w:val="clear"/>
            <w:vAlign w:val="center"/>
          </w:tcPr>
          <w:bookmarkStart w:colFirst="0" w:colLast="0" w:name="bookmark=id.3znysh7" w:id="1"/>
          <w:bookmarkEnd w:id="1"/>
          <w:p w:rsidR="00000000" w:rsidDel="00000000" w:rsidP="00000000" w:rsidRDefault="00000000" w:rsidRPr="00000000" w14:paraId="0000003F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Etc … 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720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567"/>
          <w:tab w:val="left" w:leader="none" w:pos="720"/>
        </w:tabs>
        <w:spacing w:line="28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567"/>
          <w:tab w:val="left" w:leader="none" w:pos="720"/>
        </w:tabs>
        <w:spacing w:line="28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Adicionar / tirar as linhas adicionais para parceiros, conforme apropriado. Note-se que um subcontratante não é considerado para ser um parceiro para efeitos do presente concurso. Se esta proposta for apresentada por um proponente individual, o nome do proponente deve ser inserido como Proponente (e todas as outras linhas devem ser excluídas).</w:t>
      </w:r>
    </w:p>
    <w:p w:rsidR="00000000" w:rsidDel="00000000" w:rsidP="00000000" w:rsidRDefault="00000000" w:rsidRPr="00000000" w14:paraId="00000044">
      <w:pPr>
        <w:tabs>
          <w:tab w:val="left" w:leader="none" w:pos="567"/>
          <w:tab w:val="left" w:leader="none" w:pos="720"/>
        </w:tabs>
        <w:spacing w:line="28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PESSOA DE CONTACTO (para a presente proposta)</w:t>
      </w:r>
    </w:p>
    <w:tbl>
      <w:tblPr>
        <w:tblStyle w:val="Table2"/>
        <w:tblW w:w="9000.0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84"/>
        <w:gridCol w:w="6616"/>
        <w:tblGridChange w:id="0">
          <w:tblGrid>
            <w:gridCol w:w="2384"/>
            <w:gridCol w:w="6616"/>
          </w:tblGrid>
        </w:tblGridChange>
      </w:tblGrid>
      <w:tr>
        <w:trPr>
          <w:cantSplit w:val="0"/>
          <w:trHeight w:val="7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Endereço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Correio eletrónico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leader="none" w:pos="567"/>
          <w:tab w:val="left" w:leader="none" w:pos="720"/>
        </w:tabs>
        <w:spacing w:line="28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</w:rPr>
      </w:pPr>
      <w:bookmarkStart w:colFirst="0" w:colLast="0" w:name="_heading=h.2et92p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C.2 Informações gerais sobre o proponente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da sociedade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Endereço da sede social (inclusivo de telefone, fax e correio eletrónico)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e nacionalidade dos administradores/diretores e sócios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Tipo de sociedade (pessoa singular, sociedade em nome coletivo, sociedade anónima, etc.)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Descrição da sociedade (por exemplo, empresa de construção civil) 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Indicar a classe de construção (mínimo 4ª)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Nacionalidade da sociedade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Número de anos de experiência como adjudicatário de contratos de execução de obras</w:t>
              <w:br w:type="textWrapping"/>
              <w:t xml:space="preserve">- A nível nacional 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A nível internacional 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Pormenores do registo (Anexar uma cópia do certificado de registo)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Participação na sociedade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Participação (%)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e endereço da(s) sociedade(s) associada(s) para a execução do projeto e estatuto (sociedade-mãe/filial/subempreiteiro/outros) 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Caso se trate de uma filial, qual a participação, caso exista, da sociedade-mãe no projeto?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15"/>
        <w:gridCol w:w="5601"/>
        <w:tblGridChange w:id="0">
          <w:tblGrid>
            <w:gridCol w:w="3415"/>
            <w:gridCol w:w="5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Apelido e nome próprio: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Devidamente autorizado a assinar a presente proposta em nome de: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Assinatura, Carimbo da empresa / sociedade: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C.3 Capacidade Técnica</w:t>
      </w:r>
    </w:p>
    <w:p w:rsidR="00000000" w:rsidDel="00000000" w:rsidP="00000000" w:rsidRDefault="00000000" w:rsidRPr="00000000" w14:paraId="0000007B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720"/>
        </w:tabs>
        <w:spacing w:line="288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 ser preenchido pelo proponente)</w:t>
      </w:r>
    </w:p>
    <w:p w:rsidR="00000000" w:rsidDel="00000000" w:rsidP="00000000" w:rsidRDefault="00000000" w:rsidRPr="00000000" w14:paraId="0000007D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C.3.1 </w:t>
        <w:tab/>
        <w:t xml:space="preserve">Perfil da empresa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Apresentar o perfil completo da empresa, que incluía a lista de contratos da mesma natureza e importância executados nos últimos 3 anos (requisitos mínimos a ser incluídos: Designação da obra, Autoridade contratante e local, valor total da obra, duração do contrato, % da obra executada, Adjudicatário principal (P) ou sub-adjudicatário (S))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720"/>
        </w:tabs>
        <w:spacing w:line="288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C.3.2 </w:t>
        <w:tab/>
        <w:t xml:space="preserve">Pessoal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1134"/>
          <w:tab w:val="left" w:leader="none" w:pos="6096"/>
        </w:tabs>
        <w:spacing w:before="6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a) Quadro geral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1134"/>
          <w:tab w:val="left" w:leader="none" w:pos="6096"/>
          <w:tab w:val="left" w:leader="none" w:pos="6379"/>
        </w:tabs>
        <w:spacing w:before="60" w:lineRule="auto"/>
        <w:ind w:left="70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560.0" w:type="dxa"/>
        <w:jc w:val="left"/>
        <w:tblInd w:w="4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0"/>
        <w:gridCol w:w="2250"/>
        <w:tblGridChange w:id="0">
          <w:tblGrid>
            <w:gridCol w:w="5310"/>
            <w:gridCol w:w="22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  <w:tab w:val="left" w:leader="none" w:pos="1134"/>
                <w:tab w:val="left" w:leader="none" w:pos="6096"/>
                <w:tab w:val="left" w:leader="none" w:pos="6379"/>
              </w:tabs>
              <w:spacing w:before="6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Número de pessoas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- Direcção da obra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 - Pessoal administrativo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  <w:tab w:val="left" w:leader="none" w:pos="1134"/>
                <w:tab w:val="left" w:leader="none" w:pos="6096"/>
                <w:tab w:val="left" w:leader="none" w:pos="6379"/>
              </w:tabs>
              <w:spacing w:before="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 - Pessoal técnico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25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Engenheiros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eléctrico Especialista em painéis solares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Topógrafos se necessário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Encarregados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Mecânicos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necessário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Técnicos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Operadores de máquinas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Condutores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Outro pessoal especializado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Operários e pessoal não especializado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1134"/>
          <w:tab w:val="left" w:leader="none" w:pos="6096"/>
          <w:tab w:val="left" w:leader="none" w:pos="6379"/>
        </w:tabs>
        <w:spacing w:before="60" w:lineRule="auto"/>
        <w:ind w:left="70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C.3.3 </w:t>
        <w:tab/>
        <w:t xml:space="preserve">Equipamento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Equipamento de propriedade da empresa.</w:t>
      </w:r>
    </w:p>
    <w:tbl>
      <w:tblPr>
        <w:tblStyle w:val="Table6"/>
        <w:tblW w:w="9608.0" w:type="dxa"/>
        <w:jc w:val="left"/>
        <w:tblLayout w:type="fixed"/>
        <w:tblLook w:val="0000"/>
      </w:tblPr>
      <w:tblGrid>
        <w:gridCol w:w="364"/>
        <w:gridCol w:w="2231"/>
        <w:gridCol w:w="1243"/>
        <w:gridCol w:w="1048"/>
        <w:gridCol w:w="784"/>
        <w:gridCol w:w="1421"/>
        <w:gridCol w:w="989"/>
        <w:gridCol w:w="1528"/>
        <w:tblGridChange w:id="0">
          <w:tblGrid>
            <w:gridCol w:w="364"/>
            <w:gridCol w:w="2231"/>
            <w:gridCol w:w="1243"/>
            <w:gridCol w:w="1048"/>
            <w:gridCol w:w="784"/>
            <w:gridCol w:w="1421"/>
            <w:gridCol w:w="989"/>
            <w:gridCol w:w="1528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DESCRIÇÃO (Tipo/Marca/Modelo)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Potência capacidade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Nº de unidades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Idade (anos)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Próprio (P) ou alugado (A) e percentagem de propriedade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Origem (País)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Valor aprox. actual em Meticais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EQUIPAMENTO DE MONTAGE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 E INSTALAÇÃO PAINÉIS SOLARES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VEÍCULOS E CAMIÕES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OUTRO EQUIPAMENTO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C.3.4 </w:t>
        <w:tab/>
        <w:t xml:space="preserve">Antecedentes em matéria de litígios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Fornecer informações sobre os antecedentes em matéria de litígios e arbitragem resultantes de contratos executados nos últimos 3 anos ou em curso.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Utilizar uma folha separada para cada parceiro de uma empresa comum/consórcio.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40"/>
        <w:gridCol w:w="2894"/>
        <w:gridCol w:w="2894"/>
        <w:gridCol w:w="2894"/>
        <w:tblGridChange w:id="0">
          <w:tblGrid>
            <w:gridCol w:w="940"/>
            <w:gridCol w:w="2894"/>
            <w:gridCol w:w="2894"/>
            <w:gridCol w:w="289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Decisão A FAVOR ou CONTRA o proponente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 litigante, motivo e objecto do litígio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Montante em litígio (valor atual em Meticais)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ind w:left="709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C.3.5 </w:t>
        <w:tab/>
        <w:t xml:space="preserve">Cartas abonatórias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Apresentar pelo menos 3 cartas abonatórias/de recomendação de trabalhos anteriores. 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15"/>
        <w:gridCol w:w="5601"/>
        <w:tblGridChange w:id="0">
          <w:tblGrid>
            <w:gridCol w:w="3415"/>
            <w:gridCol w:w="5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Apelido e nome próprio: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Devidamente autorizado a assinar a presente proposta em nome de: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Assinatura, carimbo da empresa / sociedade: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C.4 Capacidade financeira</w:t>
      </w:r>
    </w:p>
    <w:p w:rsidR="00000000" w:rsidDel="00000000" w:rsidP="00000000" w:rsidRDefault="00000000" w:rsidRPr="00000000" w14:paraId="00000151">
      <w:pPr>
        <w:tabs>
          <w:tab w:val="left" w:leader="none" w:pos="720"/>
        </w:tabs>
        <w:spacing w:line="288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 ser preenchido pelo proponente)</w:t>
      </w:r>
    </w:p>
    <w:p w:rsidR="00000000" w:rsidDel="00000000" w:rsidP="00000000" w:rsidRDefault="00000000" w:rsidRPr="00000000" w14:paraId="0000015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Fornecer todas as informações solicitadas no presente formulário em equivalente em Meticais.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C.4.1 </w:t>
        <w:tab/>
        <w:t xml:space="preserve">Capital de base</w:t>
      </w:r>
    </w:p>
    <w:tbl>
      <w:tblPr>
        <w:tblStyle w:val="Table9"/>
        <w:tblW w:w="7140.0" w:type="dxa"/>
        <w:jc w:val="left"/>
        <w:tblInd w:w="779.0" w:type="dxa"/>
        <w:tblLayout w:type="fixed"/>
        <w:tblLook w:val="0000"/>
      </w:tblPr>
      <w:tblGrid>
        <w:gridCol w:w="3539"/>
        <w:gridCol w:w="3601"/>
        <w:tblGridChange w:id="0">
          <w:tblGrid>
            <w:gridCol w:w="3539"/>
            <w:gridCol w:w="3601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Montante...................................</w:t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Meticais</w:t>
            </w:r>
          </w:p>
        </w:tc>
      </w:tr>
    </w:tbl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C.4.2 </w:t>
        <w:tab/>
        <w:t xml:space="preserve">Valor anual das obras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Valor anual das obras executadas em cada um dos últimos 3 anos e projetadas para os próximos dois anos:</w:t>
      </w:r>
    </w:p>
    <w:p w:rsidR="00000000" w:rsidDel="00000000" w:rsidP="00000000" w:rsidRDefault="00000000" w:rsidRPr="00000000" w14:paraId="0000015B">
      <w:pPr>
        <w:ind w:left="1276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60"/>
        <w:gridCol w:w="1046"/>
        <w:gridCol w:w="1048"/>
        <w:gridCol w:w="1396"/>
        <w:gridCol w:w="1396"/>
        <w:gridCol w:w="871"/>
        <w:gridCol w:w="1105"/>
        <w:tblGridChange w:id="0">
          <w:tblGrid>
            <w:gridCol w:w="2760"/>
            <w:gridCol w:w="1046"/>
            <w:gridCol w:w="1048"/>
            <w:gridCol w:w="1396"/>
            <w:gridCol w:w="1396"/>
            <w:gridCol w:w="871"/>
            <w:gridCol w:w="11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 Meticais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Ano 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Ano 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Último exercício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Exercício em 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Ano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Ano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 próprio país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 estrangeiro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C.4.3 </w:t>
        <w:tab/>
        <w:t xml:space="preserve">Valor aproximado das obras em curso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Valor aproximado das obras em curso (no país e no estrangeiro) _____________________________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(em Meticais)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ind w:left="709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C.4.4 </w:t>
        <w:tab/>
        <w:t xml:space="preserve">Cartas abonatórias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Apresentar uma carta abonatória emitida pelo Banco da empresa. 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6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15"/>
        <w:gridCol w:w="5601"/>
        <w:tblGridChange w:id="0">
          <w:tblGrid>
            <w:gridCol w:w="3415"/>
            <w:gridCol w:w="5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Apelido e nome próprio: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Devidamente autorizado a assinar a presente proposta em nome de: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26in1rg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Assinatura, carimbo da empresa / sociedade: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C.5 Ficha de identificação financeira</w:t>
      </w:r>
    </w:p>
    <w:p w:rsidR="00000000" w:rsidDel="00000000" w:rsidP="00000000" w:rsidRDefault="00000000" w:rsidRPr="00000000" w14:paraId="00000190">
      <w:pPr>
        <w:tabs>
          <w:tab w:val="left" w:leader="none" w:pos="720"/>
        </w:tabs>
        <w:spacing w:line="288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 ser preenchido pelo proponente e assinada/carimbada pelo Banco)</w:t>
      </w:r>
    </w:p>
    <w:p w:rsidR="00000000" w:rsidDel="00000000" w:rsidP="00000000" w:rsidRDefault="00000000" w:rsidRPr="00000000" w14:paraId="00000191">
      <w:pPr>
        <w:tabs>
          <w:tab w:val="left" w:leader="none" w:pos="720"/>
        </w:tabs>
        <w:spacing w:line="288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6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055"/>
        <w:gridCol w:w="5961"/>
        <w:tblGridChange w:id="0">
          <w:tblGrid>
            <w:gridCol w:w="3055"/>
            <w:gridCol w:w="596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192">
            <w:pPr>
              <w:spacing w:after="144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DADOS BANCÁRIOS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NOME DA CONTA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IBAN/NÚMERO DA CONTA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MOEDA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CÓDIGO BIC/SWIFT 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CÓDIGO DA AGÊNCIA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19E">
            <w:pPr>
              <w:spacing w:after="144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ENDEREÇO DA AGÊNCIA BANCÁRIA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NOME DO BANCO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RUA E NÚMERO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LOCALIDADE 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CÓDIGO POSTAL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PAÍS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1AC">
            <w:pPr>
              <w:spacing w:after="144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DADOS DO TITULAR DA CONTA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TITULAR DA CONTA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RUA E NÚMERO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LOCALIDADE 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CÓDIGO POSTAL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spacing w:after="144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PAÍS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8">
            <w:pPr>
              <w:spacing w:after="14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OBSERVAÇÕES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16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055"/>
        <w:gridCol w:w="5961"/>
        <w:tblGridChange w:id="0">
          <w:tblGrid>
            <w:gridCol w:w="3055"/>
            <w:gridCol w:w="596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CARIMBO DO BANCO + ASSINATURA DO DATA (Obrigatória)</w:t>
            </w:r>
          </w:p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ASSINATURA DO TITULAR DA CONTA (Obrigatória)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  <w:tab w:val="left" w:leader="none" w:pos="2552"/>
        </w:tabs>
        <w:spacing w:before="60" w:lineRule="auto"/>
        <w:ind w:left="1416" w:firstLine="144.0000000000000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C.6 Certidões e outra documentação</w:t>
      </w:r>
    </w:p>
    <w:p w:rsidR="00000000" w:rsidDel="00000000" w:rsidP="00000000" w:rsidRDefault="00000000" w:rsidRPr="00000000" w14:paraId="000001C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proponentes terão que anexar a seguinte documentação:</w:t>
      </w:r>
    </w:p>
    <w:p w:rsidR="00000000" w:rsidDel="00000000" w:rsidP="00000000" w:rsidRDefault="00000000" w:rsidRPr="00000000" w14:paraId="000001C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3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Cópia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autenticada do alvará da/s empresa/s (de mínimo de 3ª classe)</w:t>
      </w:r>
    </w:p>
    <w:p w:rsidR="00000000" w:rsidDel="00000000" w:rsidP="00000000" w:rsidRDefault="00000000" w:rsidRPr="00000000" w14:paraId="000001C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3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Original da Certidão de Quitação das Finanças (IRPS) </w:t>
      </w:r>
    </w:p>
    <w:p w:rsidR="00000000" w:rsidDel="00000000" w:rsidP="00000000" w:rsidRDefault="00000000" w:rsidRPr="00000000" w14:paraId="000001C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3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Original da Certidão de Quitação do Instituto Nacional de Segurança Social (INSS)</w:t>
      </w:r>
    </w:p>
    <w:p w:rsidR="00000000" w:rsidDel="00000000" w:rsidP="00000000" w:rsidRDefault="00000000" w:rsidRPr="00000000" w14:paraId="000001C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3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Original ou Copia autenticada da Certidão que não há pedido de falência e de que não requereu concordada (Tribunal Judicial)</w:t>
      </w:r>
    </w:p>
    <w:p w:rsidR="00000000" w:rsidDel="00000000" w:rsidP="00000000" w:rsidRDefault="00000000" w:rsidRPr="00000000" w14:paraId="000001D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3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Cópia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autenticada do Certificado de Inscrição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válida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no Cadastro Único dos Fornecedores do Estado (UFSA)</w:t>
      </w:r>
    </w:p>
    <w:p w:rsidR="00000000" w:rsidDel="00000000" w:rsidP="00000000" w:rsidRDefault="00000000" w:rsidRPr="00000000" w14:paraId="000001D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3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Certidão de registro comercial</w:t>
      </w:r>
    </w:p>
    <w:p w:rsidR="00000000" w:rsidDel="00000000" w:rsidP="00000000" w:rsidRDefault="00000000" w:rsidRPr="00000000" w14:paraId="000001D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3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Procuração que habilita o signatário da proposta e de toda a documentação conexa</w:t>
      </w:r>
    </w:p>
    <w:p w:rsidR="00000000" w:rsidDel="00000000" w:rsidP="00000000" w:rsidRDefault="00000000" w:rsidRPr="00000000" w14:paraId="000001D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Declaração de Início de Atividade,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Último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modelo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M02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preenchido </w:t>
      </w:r>
    </w:p>
    <w:p w:rsidR="00000000" w:rsidDel="00000000" w:rsidP="00000000" w:rsidRDefault="00000000" w:rsidRPr="00000000" w14:paraId="000001D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Documento de atribuição do NUIT</w:t>
      </w:r>
    </w:p>
    <w:p w:rsidR="00000000" w:rsidDel="00000000" w:rsidP="00000000" w:rsidRDefault="00000000" w:rsidRPr="00000000" w14:paraId="000001D5">
      <w:pPr>
        <w:spacing w:after="160" w:line="259" w:lineRule="auto"/>
        <w:rPr>
          <w:rFonts w:ascii="Calibri" w:cs="Calibri" w:eastAsia="Calibri" w:hAnsi="Calibri"/>
          <w:b w:val="1"/>
          <w:color w:val="6a6a6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NOTA: não serão aceitas certidões com mais de três meses.</w:t>
      </w:r>
    </w:p>
    <w:p w:rsidR="00000000" w:rsidDel="00000000" w:rsidP="00000000" w:rsidRDefault="00000000" w:rsidRPr="00000000" w14:paraId="000001D7">
      <w:pPr>
        <w:spacing w:after="160" w:line="259" w:lineRule="auto"/>
        <w:rPr>
          <w:rFonts w:ascii="Calibri" w:cs="Calibri" w:eastAsia="Calibri" w:hAnsi="Calibri"/>
          <w:b w:val="1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418" w:left="1134" w:right="1134" w:header="425" w:footer="4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A">
    <w:pPr>
      <w:jc w:val="right"/>
      <w:rPr>
        <w:rFonts w:ascii="Calibri" w:cs="Calibri" w:eastAsia="Calibri" w:hAnsi="Calibri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color w:val="222222"/>
        <w:highlight w:val="white"/>
        <w:rtl w:val="0"/>
      </w:rPr>
      <w:t xml:space="preserve">Ref: 010</w:t>
    </w:r>
    <w:r w:rsidDel="00000000" w:rsidR="00000000" w:rsidRPr="00000000">
      <w:rPr>
        <w:rFonts w:ascii="Calibri" w:cs="Calibri" w:eastAsia="Calibri" w:hAnsi="Calibri"/>
        <w:b w:val="1"/>
        <w:highlight w:val="white"/>
        <w:rtl w:val="0"/>
      </w:rPr>
      <w:t xml:space="preserve">/2025/E35MOZ/UTHEKAPEMBA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rFonts w:ascii="Calibri" w:cs="Calibri" w:eastAsia="Calibri" w:hAnsi="Calibri"/>
        <w:b w:val="1"/>
        <w:highlight w:val="yellow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8">
    <w:pPr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222222"/>
        <w:highlight w:val="white"/>
        <w:rtl w:val="0"/>
      </w:rPr>
      <w:t xml:space="preserve">Ref: 010</w:t>
    </w:r>
    <w:r w:rsidDel="00000000" w:rsidR="00000000" w:rsidRPr="00000000">
      <w:rPr>
        <w:rFonts w:ascii="Calibri" w:cs="Calibri" w:eastAsia="Calibri" w:hAnsi="Calibri"/>
        <w:b w:val="1"/>
        <w:highlight w:val="white"/>
        <w:rtl w:val="0"/>
      </w:rPr>
      <w:t xml:space="preserve">/2025/E35MOZ/UTHEKAPEMBA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tabs>
        <w:tab w:val="left" w:leader="none" w:pos="720"/>
      </w:tabs>
      <w:spacing w:line="288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widowControl w:val="1"/>
      <w:tabs>
        <w:tab w:val="left" w:leader="none" w:pos="720"/>
      </w:tabs>
      <w:spacing w:before="60" w:line="240" w:lineRule="auto"/>
      <w:jc w:val="both"/>
    </w:pPr>
    <w:rPr>
      <w:rFonts w:ascii="Calibri" w:cs="Calibri" w:eastAsia="Calibri" w:hAnsi="Calibri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tabs>
        <w:tab w:val="left" w:leader="none" w:pos="-720"/>
      </w:tabs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E3BC7"/>
    <w:rPr>
      <w:rFonts w:ascii="Tahoma" w:hAnsi="Tahoma"/>
      <w:sz w:val="16"/>
      <w:szCs w:val="16"/>
      <w:lang w:eastAsia="x-none" w:val="x-none"/>
    </w:rPr>
  </w:style>
  <w:style w:type="character" w:styleId="TestofumettoCarattere" w:customStyle="1">
    <w:name w:val="Testo fumetto Carattere"/>
    <w:link w:val="Testofumetto"/>
    <w:uiPriority w:val="99"/>
    <w:semiHidden w:val="1"/>
    <w:rsid w:val="004E3BC7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4E3BC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E3BC7"/>
  </w:style>
  <w:style w:type="paragraph" w:styleId="Pidipagina">
    <w:name w:val="footer"/>
    <w:basedOn w:val="Normale"/>
    <w:link w:val="PidipaginaCarattere"/>
    <w:uiPriority w:val="99"/>
    <w:unhideWhenUsed w:val="1"/>
    <w:rsid w:val="004E3BC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E3BC7"/>
  </w:style>
  <w:style w:type="character" w:styleId="Collegamentoipertestuale">
    <w:name w:val="Hyperlink"/>
    <w:uiPriority w:val="99"/>
    <w:unhideWhenUsed w:val="1"/>
    <w:rsid w:val="001B704F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2324D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essunaspaziatura">
    <w:name w:val="No Spacing"/>
    <w:uiPriority w:val="1"/>
    <w:qFormat w:val="1"/>
    <w:rsid w:val="003F37D7"/>
    <w:rPr>
      <w:lang w:eastAsia="en-US"/>
    </w:rPr>
  </w:style>
  <w:style w:type="paragraph" w:styleId="Corpotesto">
    <w:name w:val="Body Text"/>
    <w:basedOn w:val="Normale"/>
    <w:link w:val="CorpotestoCarattere"/>
    <w:semiHidden w:val="1"/>
    <w:rsid w:val="005202D9"/>
    <w:pPr>
      <w:suppressAutoHyphens w:val="1"/>
    </w:pPr>
    <w:rPr>
      <w:rFonts w:ascii="Tahoma" w:cs="Tahoma" w:hAnsi="Tahoma"/>
      <w:sz w:val="28"/>
      <w:szCs w:val="24"/>
      <w:lang w:eastAsia="ar-SA"/>
    </w:rPr>
  </w:style>
  <w:style w:type="character" w:styleId="CorpotestoCarattere" w:customStyle="1">
    <w:name w:val="Corpo testo Carattere"/>
    <w:link w:val="Corpotesto"/>
    <w:semiHidden w:val="1"/>
    <w:rsid w:val="005202D9"/>
    <w:rPr>
      <w:rFonts w:ascii="Tahoma" w:cs="Tahoma" w:eastAsia="Times New Roman" w:hAnsi="Tahoma"/>
      <w:sz w:val="28"/>
      <w:szCs w:val="24"/>
      <w:lang w:eastAsia="ar-SA"/>
    </w:rPr>
  </w:style>
  <w:style w:type="paragraph" w:styleId="p8" w:customStyle="1">
    <w:name w:val="p8"/>
    <w:basedOn w:val="Normale"/>
    <w:rsid w:val="00BE2F75"/>
    <w:pPr>
      <w:widowControl w:val="0"/>
      <w:tabs>
        <w:tab w:val="left" w:pos="880"/>
      </w:tabs>
      <w:suppressAutoHyphens w:val="1"/>
      <w:spacing w:line="240" w:lineRule="atLeast"/>
      <w:ind w:left="560"/>
    </w:pPr>
    <w:rPr>
      <w:rFonts w:ascii="Times New Roman" w:hAnsi="Times New Roman"/>
      <w:sz w:val="24"/>
      <w:szCs w:val="20"/>
      <w:lang w:eastAsia="zh-CN"/>
    </w:rPr>
  </w:style>
  <w:style w:type="paragraph" w:styleId="NormaleWeb">
    <w:name w:val="Normal (Web)"/>
    <w:basedOn w:val="Normale"/>
    <w:rsid w:val="00EB2F4A"/>
    <w:pPr>
      <w:keepNext w:val="1"/>
      <w:keepLines w:val="1"/>
      <w:autoSpaceDE w:val="0"/>
      <w:autoSpaceDN w:val="0"/>
      <w:adjustRightInd w:val="0"/>
      <w:spacing w:after="120" w:before="120"/>
    </w:pPr>
    <w:rPr>
      <w:noProof w:val="1"/>
      <w:sz w:val="24"/>
      <w:szCs w:val="20"/>
      <w:lang w:eastAsia="da-DK"/>
    </w:rPr>
  </w:style>
  <w:style w:type="paragraph" w:styleId="Head21" w:customStyle="1">
    <w:name w:val="Head 2.1"/>
    <w:basedOn w:val="Normale"/>
    <w:rsid w:val="00EB2F4A"/>
    <w:pPr>
      <w:suppressAutoHyphens w:val="1"/>
      <w:jc w:val="center"/>
    </w:pPr>
    <w:rPr>
      <w:rFonts w:ascii="Times New Roman Bold" w:hAnsi="Times New Roman Bold"/>
      <w:b w:val="1"/>
      <w:sz w:val="28"/>
      <w:szCs w:val="20"/>
      <w:lang w:val="pt-PT"/>
    </w:rPr>
  </w:style>
  <w:style w:type="paragraph" w:styleId="Inciso" w:customStyle="1">
    <w:name w:val="Inciso"/>
    <w:basedOn w:val="Normale"/>
    <w:rsid w:val="00EB2F4A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4"/>
      <w:lang w:eastAsia="pt-BR" w:val="pt-BR"/>
    </w:rPr>
  </w:style>
  <w:style w:type="paragraph" w:styleId="Paragrafoelenco">
    <w:name w:val="List Paragraph"/>
    <w:basedOn w:val="Normale"/>
    <w:uiPriority w:val="34"/>
    <w:qFormat w:val="1"/>
    <w:rsid w:val="00EB2F4A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rsid w:val="00B863B3"/>
    <w:rPr>
      <w:rFonts w:cs="Arial" w:eastAsia="Times New Roman" w:asciiTheme="minorHAnsi" w:hAnsiTheme="minorHAnsi"/>
      <w:b w:val="1"/>
      <w:sz w:val="32"/>
      <w:szCs w:val="32"/>
      <w:lang w:eastAsia="en-US" w:val="pt-PT"/>
    </w:rPr>
  </w:style>
  <w:style w:type="character" w:styleId="Titolo2Carattere" w:customStyle="1">
    <w:name w:val="Titolo 2 Carattere"/>
    <w:basedOn w:val="Carpredefinitoparagrafo"/>
    <w:link w:val="Titolo2"/>
    <w:rsid w:val="00B863B3"/>
    <w:rPr>
      <w:rFonts w:eastAsia="Times New Roman" w:asciiTheme="minorHAnsi" w:hAnsiTheme="minorHAnsi"/>
      <w:b w:val="1"/>
      <w:sz w:val="22"/>
      <w:szCs w:val="22"/>
      <w:lang w:eastAsia="en-GB" w:val="pt-PT"/>
    </w:rPr>
  </w:style>
  <w:style w:type="character" w:styleId="TitoloCarattere" w:customStyle="1">
    <w:name w:val="Titolo Carattere"/>
    <w:basedOn w:val="Carpredefinitoparagrafo"/>
    <w:link w:val="Titolo"/>
    <w:rsid w:val="00B863B3"/>
    <w:rPr>
      <w:rFonts w:ascii="Times New Roman" w:eastAsia="Times New Roman" w:hAnsi="Times New Roman"/>
      <w:b w:val="1"/>
      <w:sz w:val="48"/>
      <w:lang w:eastAsia="en-GB" w:val="en-US"/>
    </w:rPr>
  </w:style>
  <w:style w:type="paragraph" w:styleId="text-3mezera" w:customStyle="1">
    <w:name w:val="text - 3 mezera"/>
    <w:basedOn w:val="Normale"/>
    <w:rsid w:val="00B863B3"/>
    <w:pPr>
      <w:widowControl w:val="0"/>
      <w:spacing w:before="60" w:line="240" w:lineRule="exact"/>
      <w:jc w:val="both"/>
    </w:pPr>
    <w:rPr>
      <w:sz w:val="24"/>
      <w:szCs w:val="24"/>
      <w:lang w:eastAsia="en-GB" w:val="cs-CZ"/>
    </w:rPr>
  </w:style>
  <w:style w:type="paragraph" w:styleId="textcslovan" w:customStyle="1">
    <w:name w:val="text císlovaný"/>
    <w:basedOn w:val="Normale"/>
    <w:rsid w:val="00B863B3"/>
    <w:pPr>
      <w:widowControl w:val="0"/>
      <w:spacing w:before="240" w:line="240" w:lineRule="exact"/>
      <w:ind w:left="567" w:hanging="567"/>
      <w:jc w:val="both"/>
    </w:pPr>
    <w:rPr>
      <w:sz w:val="24"/>
      <w:szCs w:val="24"/>
      <w:lang w:eastAsia="en-GB" w:val="cs-CZ"/>
    </w:rPr>
  </w:style>
  <w:style w:type="paragraph" w:styleId="text" w:customStyle="1">
    <w:name w:val="text"/>
    <w:rsid w:val="00B863B3"/>
    <w:pPr>
      <w:widowControl w:val="0"/>
      <w:spacing w:before="240" w:line="240" w:lineRule="exact"/>
      <w:jc w:val="both"/>
    </w:pPr>
    <w:rPr>
      <w:rFonts w:eastAsia="Times New Roman"/>
      <w:sz w:val="24"/>
      <w:szCs w:val="24"/>
      <w:lang w:eastAsia="en-GB" w:val="cs-CZ"/>
    </w:rPr>
  </w:style>
  <w:style w:type="character" w:styleId="SottotitoloCarattere" w:customStyle="1">
    <w:name w:val="Sottotitolo Carattere"/>
    <w:basedOn w:val="Carpredefinitoparagrafo"/>
    <w:link w:val="Sottotitolo"/>
    <w:rsid w:val="00B863B3"/>
    <w:rPr>
      <w:rFonts w:ascii="Times New Roman" w:eastAsia="Times New Roman" w:hAnsi="Times New Roman"/>
      <w:b w:val="1"/>
      <w:sz w:val="28"/>
      <w:lang w:eastAsia="en-GB" w:val="fr-BE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B863B3"/>
    <w:pPr>
      <w:spacing w:after="100"/>
    </w:pPr>
  </w:style>
  <w:style w:type="paragraph" w:styleId="Sommario2">
    <w:name w:val="toc 2"/>
    <w:basedOn w:val="Normale"/>
    <w:next w:val="Normale"/>
    <w:autoRedefine w:val="1"/>
    <w:uiPriority w:val="39"/>
    <w:unhideWhenUsed w:val="1"/>
    <w:rsid w:val="00B863B3"/>
    <w:pPr>
      <w:spacing w:after="100"/>
      <w:ind w:left="220"/>
    </w:pPr>
  </w:style>
  <w:style w:type="paragraph" w:styleId="tabulka" w:customStyle="1">
    <w:name w:val="tabulka"/>
    <w:basedOn w:val="text-3mezera"/>
    <w:rsid w:val="00B863B3"/>
    <w:pPr>
      <w:spacing w:before="120"/>
      <w:jc w:val="center"/>
    </w:pPr>
    <w:rPr>
      <w:sz w:val="20"/>
      <w:szCs w:val="20"/>
    </w:rPr>
  </w:style>
  <w:style w:type="character" w:styleId="Enfasicorsivo">
    <w:name w:val="Emphasis"/>
    <w:basedOn w:val="Carpredefinitoparagrafo"/>
    <w:uiPriority w:val="20"/>
    <w:qFormat w:val="1"/>
    <w:rsid w:val="00B863B3"/>
    <w:rPr>
      <w:i w:val="1"/>
      <w:iCs w:val="1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7.0" w:type="dxa"/>
        <w:right w:w="107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7.0" w:type="dxa"/>
        <w:right w:w="107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4DS+V1NzkzGYAIMMccN+AX3aBg==">CgMxLjAyDWguMTR3N25rZjVvOGMyCmlkLjN6bnlzaDcyCWguMmV0OTJwMDIJaC4yNmluMXJnMgloLjN6bnlzaDc4AHIhMWZvUXFWZ19OZUFZNXExOVBtak5xZnR5c1JkUHpYZ19q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2022-01-12T17:46:00Z</dcterms:created>
  <dc:creator>Stefano Cigarini E35 Foundation</dc:creator>
</cp:coreProperties>
</file>